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6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Průmyslová revoluce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konec 18. století – v zemědělství se začíná používat technika --&gt; „přebyteční lidé“ odcházejí do měst a pracují v továrnách</w:t>
      </w:r>
    </w:p>
    <w:p>
      <w:pPr>
        <w:pStyle w:val="Normal"/>
        <w:spacing w:lineRule="auto" w:line="240" w:before="0" w:after="160"/>
        <w:contextualSpacing/>
        <w:rPr/>
      </w:pPr>
      <w:r>
        <w:rPr>
          <w:b/>
          <w:bCs/>
        </w:rPr>
        <w:t>průmyslová revoluce</w:t>
      </w:r>
      <w:r>
        <w:rPr/>
        <w:t xml:space="preserve"> = lidská práce je nahrazována prací strojovou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>
          <w:b/>
          <w:b/>
        </w:rPr>
      </w:pPr>
      <w:r>
        <w:rPr>
          <w:b/>
        </w:rPr>
        <w:t>Anglie</w:t>
      </w:r>
    </w:p>
    <w:p>
      <w:pPr>
        <w:pStyle w:val="Normal"/>
        <w:spacing w:lineRule="auto" w:line="240"/>
        <w:rPr/>
      </w:pPr>
      <w:r>
        <w:rPr/>
        <w:t>průmyslová revoluce tu začala nejdříve</w:t>
      </w:r>
    </w:p>
    <w:p>
      <w:pPr>
        <w:pStyle w:val="Normal"/>
        <w:spacing w:lineRule="auto" w:line="240" w:before="0" w:after="160"/>
        <w:contextualSpacing/>
        <w:rPr/>
      </w:pPr>
      <w:r>
        <w:rPr/>
        <w:t>důvody: 1. dlouho se tu neválčilo --&gt; klid pro podnikání</w:t>
      </w:r>
    </w:p>
    <w:p>
      <w:pPr>
        <w:pStyle w:val="Normal"/>
        <w:spacing w:lineRule="auto" w:line="240" w:before="0" w:after="160"/>
        <w:contextualSpacing/>
        <w:rPr/>
      </w:pPr>
      <w:r>
        <w:rPr/>
        <w:t xml:space="preserve">                </w:t>
      </w:r>
      <w:r>
        <w:rPr/>
        <w:t>2. nevolnictví tu nebylo několik staletí</w:t>
      </w:r>
    </w:p>
    <w:p>
      <w:pPr>
        <w:pStyle w:val="Normal"/>
        <w:spacing w:lineRule="auto" w:line="240" w:before="0" w:after="160"/>
        <w:contextualSpacing/>
        <w:rPr/>
      </w:pPr>
      <w:r>
        <w:rPr/>
        <w:t xml:space="preserve">                </w:t>
      </w:r>
      <w:r>
        <w:rPr/>
        <w:t>3. dostatek surovin a velký trh pro své průmyslové výrobky</w:t>
      </w:r>
    </w:p>
    <w:p>
      <w:pPr>
        <w:pStyle w:val="Normal"/>
        <w:spacing w:lineRule="auto" w:line="240" w:before="0" w:after="160"/>
        <w:contextualSpacing/>
        <w:rPr/>
      </w:pPr>
      <w:r>
        <w:rPr/>
        <w:t>Nové stroje se uplatňovaly nejdříve v textilní výrobě.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 xml:space="preserve">Skot James Watt – vynalezl </w:t>
      </w:r>
      <w:r>
        <w:rPr>
          <w:b/>
        </w:rPr>
        <w:t>parní stroj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 xml:space="preserve">vznikl nový obor – </w:t>
      </w:r>
      <w:r>
        <w:rPr>
          <w:b/>
        </w:rPr>
        <w:t xml:space="preserve">strojírenství </w:t>
      </w:r>
      <w:r>
        <w:rPr/>
        <w:t>= průmysl vyrábějící stroje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>
          <w:b/>
        </w:rPr>
        <w:t xml:space="preserve">hutnictví </w:t>
      </w:r>
      <w:r>
        <w:rPr/>
        <w:t>– vznikly vysoké pece – používaly se uhlí a koks --&gt; vyšší teploty ---&gt; kvalitnější tavba železné rudy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>
          <w:b/>
        </w:rPr>
        <w:t>doprava:</w:t>
      </w:r>
      <w:r>
        <w:rPr/>
        <w:t xml:space="preserve"> parní lokomotiva – Angličan George Stephenson</w:t>
      </w:r>
    </w:p>
    <w:p>
      <w:pPr>
        <w:pStyle w:val="Normal"/>
        <w:spacing w:lineRule="auto" w:line="240" w:before="0" w:after="160"/>
        <w:contextualSpacing/>
        <w:rPr/>
      </w:pPr>
      <w:r>
        <w:rPr/>
        <w:t xml:space="preserve">                 </w:t>
      </w:r>
      <w:r>
        <w:rPr/>
        <w:t>parní loď – Američan Robert Fulton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>
          <w:b/>
        </w:rPr>
        <w:t>telegraf</w:t>
      </w:r>
      <w:r>
        <w:rPr/>
        <w:t xml:space="preserve"> – umožňoval přenést obsah textových zpráv (telegramů) na velkou vzdálenost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>
          <w:b/>
          <w:b/>
        </w:rPr>
      </w:pPr>
      <w:r>
        <w:rPr>
          <w:b/>
        </w:rPr>
        <w:t>Nové společenské vrstvy: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b/>
        </w:rPr>
        <w:t>dělníci</w:t>
      </w:r>
      <w:r>
        <w:rPr/>
        <w:t xml:space="preserve"> – závislí na platu od zaměstnavatele</w:t>
      </w:r>
    </w:p>
    <w:p>
      <w:pPr>
        <w:pStyle w:val="Normal"/>
        <w:spacing w:lineRule="auto" w:line="240"/>
        <w:ind w:left="720" w:hanging="0"/>
        <w:rPr/>
      </w:pPr>
      <w:r>
        <w:rPr/>
        <w:t>rozvoj průmyslové revoluce --&gt; dokonalejší stroje --&gt; propouštění dělníků --&gt; v zoufalství rozbíjeli stroje, které jim braly práci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b/>
        </w:rPr>
        <w:t>buržoazie</w:t>
      </w:r>
      <w:r>
        <w:rPr/>
        <w:t xml:space="preserve"> = bohaté měšťanstvo, což byli většinou továrníci, obchodníci, bankéři apod.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Pokusy o řešení situace dělníků: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dělnické spolky – každý dělník přispíval do pokladny určitou částkou ze mzdy --&gt; když onemocněl nebo utrpěl úraz, spolek mu z pokladny vyplatil podporu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dělnické spolky organizovaly stávky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postupem času vydávány zákony, které měly zlepšit situaci dělníků: zakazována práce dětí, zkracována pracovní doba, začalo se zavádět pojištění pro případ nemoci apod.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socialismus: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>filozofický směr vycházející z předpokladu, že společnost je rozdělena na společenské třídy, které stojí proti sobě: třídu vykořisťovanou (představovanou zejména dělníky) a třídu vykořisťovatelskou (hlavně kapitalisté – majitelé továren, apod.)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>snaží se najít způsob, jak vytvořit „spravedlivou“ společnost, kde by nikdo nikoho nevykořisťoval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>hlavními představiteli byli Němci Karel Marx a Bedřich Engels</w:t>
      </w:r>
    </w:p>
    <w:p>
      <w:pPr>
        <w:pStyle w:val="Normal"/>
        <w:spacing w:lineRule="auto" w:line="240" w:before="0" w:after="160"/>
        <w:rPr/>
      </w:pPr>
      <w:r>
        <w:rPr>
          <w:b/>
        </w:rPr>
        <w:t>kapitalista</w:t>
      </w:r>
      <w:r>
        <w:rPr/>
        <w:t xml:space="preserve"> = člověk, který vlastní výrobní prostředky (např. stroje) nebo který má kapitál, tedy značnou sumu peněz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8751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34fa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8751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LibreOffice/5.2.0.4$Windows_X86_64 LibreOffice_project/066b007f5ebcc236395c7d282ba488bca6720265</Application>
  <Pages>1</Pages>
  <Words>300</Words>
  <Characters>1779</Characters>
  <CharactersWithSpaces>2095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2019-12-12T19:15:00Z</dcterms:created>
  <dc:creator>PC</dc:creator>
  <dc:description/>
  <dc:language>cs-CZ</dc:language>
  <cp:lastModifiedBy/>
  <cp:lastPrinted>2019-12-12T19:11:00Z</cp:lastPrinted>
  <dcterms:modified xsi:type="dcterms:W3CDTF">2019-12-13T10:35:42Z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