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REVOLUCE 1848</w:t>
      </w:r>
    </w:p>
    <w:p>
      <w:pPr>
        <w:pStyle w:val="Normal"/>
        <w:spacing w:lineRule="auto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Revoluce ve Francii</w:t>
      </w:r>
    </w:p>
    <w:p>
      <w:pPr>
        <w:pStyle w:val="Normal"/>
        <w:spacing w:lineRule="auto" w:line="240"/>
        <w:rPr/>
      </w:pPr>
      <w:r>
        <w:rPr>
          <w:b/>
        </w:rPr>
        <w:t>Ludvík Filip</w:t>
      </w:r>
      <w:r>
        <w:rPr/>
        <w:t xml:space="preserve"> (francouzský král od červencové revoluce roku 1830) utužoval režim (tajná policie, cenzura, omezení svobody projevu)</w:t>
      </w:r>
    </w:p>
    <w:p>
      <w:pPr>
        <w:pStyle w:val="Normal"/>
        <w:spacing w:lineRule="auto" w:line="240"/>
        <w:rPr/>
      </w:pPr>
      <w:r>
        <w:rPr/>
        <w:t xml:space="preserve">--&gt; jeho nepřátelé se scházeli na takzvaných </w:t>
      </w:r>
      <w:r>
        <w:rPr>
          <w:b/>
        </w:rPr>
        <w:t>reformních banketech</w:t>
      </w:r>
      <w:r>
        <w:rPr/>
        <w:t xml:space="preserve"> (hostiny pořádané pod různými záminkami)</w:t>
      </w:r>
    </w:p>
    <w:p>
      <w:pPr>
        <w:pStyle w:val="Normal"/>
        <w:spacing w:lineRule="auto" w:line="240"/>
        <w:rPr/>
      </w:pPr>
      <w:r>
        <w:rPr/>
        <w:t>1848 Ludvík Filip konání jednoho banketu zakázal --&gt; v Paříži vypuklo povstání --&gt; Ludvík Filip byl svržen a uprchl ze země</w:t>
      </w:r>
    </w:p>
    <w:p>
      <w:pPr>
        <w:pStyle w:val="Normal"/>
        <w:spacing w:lineRule="auto" w:line="240"/>
        <w:rPr/>
      </w:pPr>
      <w:r>
        <w:rPr/>
        <w:t>--&gt; Francie vyhlášena republikou</w:t>
      </w:r>
    </w:p>
    <w:p>
      <w:pPr>
        <w:pStyle w:val="Normal"/>
        <w:spacing w:lineRule="auto" w:line="240"/>
        <w:rPr/>
      </w:pPr>
      <w:r>
        <w:rPr/>
        <w:t>volby --&gt; prezidentem se stal Ludvík Napoleon, synovec Napoleona Bonaparta</w:t>
      </w:r>
    </w:p>
    <w:p>
      <w:pPr>
        <w:pStyle w:val="Normal"/>
        <w:spacing w:lineRule="auto" w:line="240"/>
        <w:rPr>
          <w:b/>
          <w:b/>
        </w:rPr>
      </w:pPr>
      <w:r>
        <w:rPr/>
        <w:t xml:space="preserve">Přísahal na republikánskou ústavu, ale přívržence republiky stále více vytlačoval z mocenských pozic. O pár let později si nechal odsouhlasit císařský titul --&gt; </w:t>
      </w:r>
      <w:r>
        <w:rPr>
          <w:b/>
        </w:rPr>
        <w:t>Napoleon III.</w:t>
      </w:r>
    </w:p>
    <w:p>
      <w:pPr>
        <w:pStyle w:val="Normal"/>
        <w:spacing w:lineRule="auto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Revoluce v Itálii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jih Itálie – bouřili se proti nadvládě španělských Bourbonů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sever Itálie – bouřili se proti rakouským Habsburkům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Sardinské království bylo samostatné – vládl Karel Albert</w:t>
      </w:r>
    </w:p>
    <w:p>
      <w:pPr>
        <w:pStyle w:val="Normal"/>
        <w:spacing w:lineRule="auto" w:line="240"/>
        <w:rPr/>
      </w:pPr>
      <w:r>
        <w:rPr>
          <w:b/>
        </w:rPr>
        <w:t>Karel Albert</w:t>
      </w:r>
      <w:r>
        <w:rPr/>
        <w:t xml:space="preserve"> se postavil do čela boje za italské sjednocení --&gt; vyhlásil Rakousku válku, byl však poražen.</w:t>
      </w:r>
    </w:p>
    <w:p>
      <w:pPr>
        <w:pStyle w:val="Normal"/>
        <w:spacing w:lineRule="auto" w:line="240"/>
        <w:rPr/>
      </w:pPr>
      <w:r>
        <w:rPr/>
        <w:t>velitelem rakouských vojsk byl Čech - maršál Radecký z Radče</w:t>
      </w:r>
    </w:p>
    <w:p>
      <w:pPr>
        <w:pStyle w:val="Normal"/>
        <w:spacing w:lineRule="auto" w:line="240"/>
        <w:rPr>
          <w:b/>
          <w:b/>
        </w:rPr>
      </w:pPr>
      <w:r>
        <w:rPr/>
        <w:t xml:space="preserve">Karel Albert přenechal trůn svému synovi </w:t>
      </w:r>
      <w:r>
        <w:rPr>
          <w:b/>
        </w:rPr>
        <w:t>Viktoru Emanuelovi II.</w:t>
      </w:r>
    </w:p>
    <w:p>
      <w:pPr>
        <w:pStyle w:val="Normal"/>
        <w:spacing w:lineRule="auto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Revoluce v Německu</w:t>
      </w:r>
    </w:p>
    <w:p>
      <w:pPr>
        <w:pStyle w:val="Normal"/>
        <w:spacing w:lineRule="auto" w:line="240"/>
        <w:rPr/>
      </w:pPr>
      <w:r>
        <w:rPr/>
        <w:t>Zprávy o revoluci ve Francii a v Itálii našly ohlas v Německu</w:t>
      </w:r>
    </w:p>
    <w:p>
      <w:pPr>
        <w:pStyle w:val="Normal"/>
        <w:spacing w:lineRule="auto" w:line="240"/>
        <w:rPr/>
      </w:pPr>
      <w:r>
        <w:rPr/>
        <w:t xml:space="preserve">--&gt; na </w:t>
      </w:r>
      <w:r>
        <w:rPr>
          <w:b/>
        </w:rPr>
        <w:t>jaře 1848</w:t>
      </w:r>
      <w:r>
        <w:rPr/>
        <w:t xml:space="preserve"> propuklo v Berlíně, hlavním městě Pruska, ozbrojené </w:t>
      </w:r>
      <w:r>
        <w:rPr>
          <w:b/>
        </w:rPr>
        <w:t>povstání.</w:t>
      </w:r>
    </w:p>
    <w:p>
      <w:pPr>
        <w:pStyle w:val="Normal"/>
        <w:spacing w:lineRule="auto" w:line="240"/>
        <w:rPr/>
      </w:pPr>
      <w:r>
        <w:rPr>
          <w:b/>
        </w:rPr>
        <w:t>Pruský král Fridrich Vilém IV.</w:t>
      </w:r>
      <w:r>
        <w:rPr/>
        <w:t xml:space="preserve"> povstalcům ustoupil a slíbil ústavní změny. Byly vypsány volby do celoněmeckého parlamentu, který měl pracovat na sjednocení Německa. Nový sbor se sešel                 ve </w:t>
      </w:r>
      <w:r>
        <w:rPr>
          <w:b/>
        </w:rPr>
        <w:t>Frankfurtu nad Mohanem</w:t>
      </w:r>
      <w:r>
        <w:rPr/>
        <w:t xml:space="preserve">. Během dlouhých jednání o sjednocení se střetly </w:t>
      </w:r>
      <w:r>
        <w:rPr>
          <w:b/>
        </w:rPr>
        <w:t>dvě koncepce:</w:t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>
          <w:b/>
        </w:rPr>
        <w:t>maloněmecká</w:t>
      </w:r>
      <w:r>
        <w:rPr/>
        <w:t xml:space="preserve"> – předpokládala, že země habsburské monarchie nebudou zahrnuty do sjednoceného Německa</w:t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>
          <w:b/>
        </w:rPr>
        <w:t>velkoněmecká</w:t>
      </w:r>
      <w:r>
        <w:rPr/>
        <w:t xml:space="preserve"> – chtěla habsburskou monarchii do Německa začlenit</w:t>
      </w:r>
    </w:p>
    <w:p>
      <w:pPr>
        <w:pStyle w:val="Normal"/>
        <w:spacing w:lineRule="auto" w:line="240"/>
        <w:rPr/>
      </w:pPr>
      <w:r>
        <w:rPr/>
        <w:t xml:space="preserve">na </w:t>
      </w:r>
      <w:r>
        <w:rPr>
          <w:b/>
        </w:rPr>
        <w:t>jaře 1849</w:t>
      </w:r>
      <w:r>
        <w:rPr/>
        <w:t xml:space="preserve"> vyhlásil parlament ve Frankfurtu novou ústavu – vystavěna na myšlence maloněmeckého sjednocení</w:t>
      </w:r>
    </w:p>
    <w:p>
      <w:pPr>
        <w:pStyle w:val="Normal"/>
        <w:spacing w:lineRule="auto" w:line="240"/>
        <w:rPr/>
      </w:pPr>
      <w:r>
        <w:rPr/>
        <w:t>Německo se mělo stát parlamentním státem, v němž by výkonnou moc měl císař. Císařská koruna byla nabídnuta pruskému králi, který ji však z rukou frankfurtského parlamentu (tedy revolucionářů) odmítl přijmout. Tím skončil pokus sjednotit Německo parlamentní cestou.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Revoluce v habsburské monarchii</w:t>
      </w:r>
    </w:p>
    <w:p>
      <w:pPr>
        <w:pStyle w:val="Normal"/>
        <w:spacing w:lineRule="auto" w:line="240"/>
        <w:rPr/>
      </w:pPr>
      <w:r>
        <w:rPr>
          <w:b/>
          <w:sz w:val="24"/>
          <w:szCs w:val="24"/>
        </w:rPr>
        <w:t>Situace v monarchii</w:t>
      </w:r>
      <w:r>
        <w:rPr/>
        <w:t xml:space="preserve"> – viz učebnice str. 94 – umět celé, je to důležité</w:t>
      </w:r>
    </w:p>
    <w:p>
      <w:pPr>
        <w:pStyle w:val="Normal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Revoluce v Rakousku</w:t>
      </w:r>
    </w:p>
    <w:p>
      <w:pPr>
        <w:pStyle w:val="Normal"/>
        <w:spacing w:lineRule="auto" w:line="240"/>
        <w:rPr/>
      </w:pPr>
      <w:r>
        <w:rPr/>
        <w:t>V březnu 1848 vypukly ve Vídni nepokoje, pod jejichž tlakem musel odstoupit kancléř Metternich.</w:t>
      </w:r>
    </w:p>
    <w:p>
      <w:pPr>
        <w:pStyle w:val="Normal"/>
        <w:spacing w:lineRule="auto" w:line="240"/>
        <w:rPr/>
      </w:pPr>
      <w:r>
        <w:rPr/>
        <w:t>Císař slíbil ústavu, Uhry získaly velkou autonomii.</w:t>
      </w:r>
    </w:p>
    <w:p>
      <w:pPr>
        <w:pStyle w:val="Normal"/>
        <w:spacing w:lineRule="auto" w:line="240"/>
        <w:rPr/>
      </w:pPr>
      <w:r>
        <w:rPr/>
        <w:t>Ústava nesplňovala požadavky revolucionářů --&gt; další nepokoje --&gt; císař musel ústavu odvolat a raději uprchl do Innsbrucku.</w:t>
      </w:r>
    </w:p>
    <w:p>
      <w:pPr>
        <w:pStyle w:val="Normal"/>
        <w:spacing w:lineRule="auto" w:line="240"/>
        <w:rPr/>
      </w:pPr>
      <w:r>
        <w:rPr>
          <w:b/>
        </w:rPr>
        <w:t>Novou ústavu</w:t>
      </w:r>
      <w:r>
        <w:rPr/>
        <w:t xml:space="preserve"> měl vypracovat </w:t>
      </w:r>
      <w:r>
        <w:rPr>
          <w:b/>
        </w:rPr>
        <w:t>říšský sněm</w:t>
      </w:r>
      <w:r>
        <w:rPr/>
        <w:t xml:space="preserve"> zvolený na základě všeobecného hlasovacího práva pro muže</w:t>
      </w:r>
    </w:p>
    <w:p>
      <w:pPr>
        <w:pStyle w:val="Normal"/>
        <w:spacing w:lineRule="auto" w:line="240"/>
        <w:rPr/>
      </w:pPr>
      <w:r>
        <w:rPr/>
        <w:t>--&gt; bylo zrušeno poddanství, robota a všechny ostatní poddanské povinnosti</w:t>
      </w:r>
    </w:p>
    <w:p>
      <w:pPr>
        <w:pStyle w:val="Normal"/>
        <w:spacing w:lineRule="auto" w:line="240"/>
        <w:rPr/>
      </w:pPr>
      <w:r>
        <w:rPr/>
        <w:t xml:space="preserve">Ve Vídni další povstání --&gt; císař přesídlil s Innsbrucku do Olomouce a ústavodárný sněm se přesunul z Vídně </w:t>
      </w:r>
      <w:r>
        <w:rPr>
          <w:b/>
        </w:rPr>
        <w:t>do Kroměříže.</w:t>
      </w:r>
    </w:p>
    <w:p>
      <w:pPr>
        <w:pStyle w:val="Normal"/>
        <w:spacing w:lineRule="auto" w:line="240"/>
        <w:rPr>
          <w:b/>
          <w:b/>
        </w:rPr>
      </w:pPr>
      <w:r>
        <w:rPr/>
        <w:t xml:space="preserve">Ferdinand byl donucen abdikovat ve prospěch svého osmnáctiletého synovce </w:t>
      </w:r>
      <w:r>
        <w:rPr>
          <w:b/>
        </w:rPr>
        <w:t>Františka Josefa I.</w:t>
      </w:r>
    </w:p>
    <w:p>
      <w:pPr>
        <w:pStyle w:val="Normal"/>
        <w:spacing w:lineRule="auto" w:line="240"/>
        <w:rPr/>
      </w:pPr>
      <w:r>
        <w:rPr/>
        <w:t xml:space="preserve">Nový císař chtěl v zemi co nejdříve obnovit pořádek. Rakouská vláda vedená knížetem Felixem Schwarzenbergem bez ohledu na parlament vyhlásila novou ústavu. Tato </w:t>
      </w:r>
      <w:r>
        <w:rPr>
          <w:b/>
        </w:rPr>
        <w:t>oktrojovaná</w:t>
      </w:r>
      <w:r>
        <w:rPr/>
        <w:t xml:space="preserve"> (vnucená) </w:t>
      </w:r>
      <w:r>
        <w:rPr>
          <w:b/>
        </w:rPr>
        <w:t>ústava byla</w:t>
      </w:r>
      <w:r>
        <w:rPr/>
        <w:t xml:space="preserve"> císařovým jménem vyhlášena v březnu 1849.</w:t>
      </w:r>
    </w:p>
    <w:p>
      <w:pPr>
        <w:pStyle w:val="Normal"/>
        <w:spacing w:lineRule="auto" w:line="240"/>
        <w:rPr/>
      </w:pPr>
      <w:r>
        <w:rPr/>
        <w:t xml:space="preserve">Ústava sice neznamenala plný návrat k absolutismu, rozhodující díl moci však svěřovala opět císaři. </w:t>
      </w:r>
    </w:p>
    <w:p>
      <w:pPr>
        <w:pStyle w:val="Normal"/>
        <w:spacing w:lineRule="auto" w:line="240"/>
        <w:rPr/>
      </w:pPr>
      <w:r>
        <w:rPr/>
        <w:t>Kroměřížský sněm byl rozpuštěn.</w:t>
      </w:r>
    </w:p>
    <w:p>
      <w:pPr>
        <w:pStyle w:val="Normal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Revoluce v Uhrách</w:t>
      </w:r>
    </w:p>
    <w:p>
      <w:pPr>
        <w:pStyle w:val="Normal"/>
        <w:spacing w:lineRule="auto" w:line="240"/>
        <w:rPr/>
      </w:pPr>
      <w:r>
        <w:rPr/>
        <w:t>Když vypuklo ve Vídni povstání, Maďaři vyhlásili zákony vedoucí k </w:t>
      </w:r>
      <w:r>
        <w:rPr>
          <w:b/>
        </w:rPr>
        <w:t>autonomii Uher</w:t>
      </w:r>
      <w:r>
        <w:rPr/>
        <w:t>, Ferdinand je odsouhlasil.</w:t>
      </w:r>
    </w:p>
    <w:p>
      <w:pPr>
        <w:pStyle w:val="Normal"/>
        <w:spacing w:lineRule="auto" w:line="240"/>
        <w:rPr/>
      </w:pPr>
      <w:r>
        <w:rPr/>
        <w:t xml:space="preserve">--&gt; začala </w:t>
      </w:r>
      <w:r>
        <w:rPr>
          <w:b/>
        </w:rPr>
        <w:t>maďarizace</w:t>
      </w:r>
      <w:r>
        <w:rPr/>
        <w:t xml:space="preserve"> Uher (maďarština se např. stala úředním jazykem) --&gt; nemaďarské národy v Uhrách se bouřily</w:t>
      </w:r>
    </w:p>
    <w:p>
      <w:pPr>
        <w:pStyle w:val="Normal"/>
        <w:spacing w:lineRule="auto" w:line="240"/>
        <w:rPr/>
      </w:pPr>
      <w:r>
        <w:rPr/>
        <w:t xml:space="preserve">Když pak František Josef I. bojoval proti sardinskému králi Karlu Albertovi, Maďaři toho využili a vyhlásili </w:t>
      </w:r>
      <w:r>
        <w:rPr>
          <w:b/>
        </w:rPr>
        <w:t>Habsburky za sesazené</w:t>
      </w:r>
    </w:p>
    <w:p>
      <w:pPr>
        <w:pStyle w:val="Normal"/>
        <w:spacing w:lineRule="auto" w:line="240"/>
        <w:rPr/>
      </w:pPr>
      <w:r>
        <w:rPr/>
        <w:t>František Josef I. požádal o pomoc ruského cara Mikuláše I. a společně porazili maďarské povstalce v </w:t>
      </w:r>
      <w:r>
        <w:rPr>
          <w:b/>
        </w:rPr>
        <w:t>srpnu 1849 v bitvě u Világoše</w:t>
      </w:r>
    </w:p>
    <w:p>
      <w:pPr>
        <w:pStyle w:val="Normal"/>
        <w:spacing w:lineRule="auto" w:line="240"/>
        <w:rPr/>
      </w:pPr>
      <w:r>
        <w:rPr/>
        <w:t>--&gt; Uhry zůstaly součástí habsburské monarchie</w:t>
      </w:r>
    </w:p>
    <w:p>
      <w:pPr>
        <w:pStyle w:val="Normal"/>
        <w:spacing w:lineRule="auto" w:line="240"/>
        <w:rPr/>
      </w:pPr>
      <w:r>
        <w:rPr/>
        <w:t>Slovo Világoš v češtině zlidovělo – „dostat Világoš“ se používá ve smyslu „dostat výprask“ „drtivě prohrát“ či „dostat pořádně vynadáno“.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Revoluce v českých zemích</w:t>
      </w:r>
    </w:p>
    <w:p>
      <w:pPr>
        <w:pStyle w:val="Normal"/>
        <w:spacing w:lineRule="auto" w:line="240"/>
        <w:rPr/>
      </w:pPr>
      <w:r>
        <w:rPr/>
        <w:t xml:space="preserve">11. března 1848 se Pražané sešli na schůzi </w:t>
      </w:r>
      <w:r>
        <w:rPr>
          <w:b/>
        </w:rPr>
        <w:t>ve Svatováclavských lázních</w:t>
      </w:r>
      <w:r>
        <w:rPr/>
        <w:t xml:space="preserve"> na Novém Městě pražském. Rozhodli se předložit císaři </w:t>
      </w:r>
      <w:r>
        <w:rPr>
          <w:b/>
        </w:rPr>
        <w:t>petici</w:t>
      </w:r>
      <w:r>
        <w:rPr/>
        <w:t>, v níž požadovali:</w:t>
      </w:r>
    </w:p>
    <w:p>
      <w:pPr>
        <w:pStyle w:val="ListParagraph"/>
        <w:numPr>
          <w:ilvl w:val="0"/>
          <w:numId w:val="3"/>
        </w:numPr>
        <w:spacing w:lineRule="auto" w:line="240"/>
        <w:rPr/>
      </w:pPr>
      <w:r>
        <w:rPr/>
        <w:t>státoprávní samostatnost českých zemí v rámci monarchie</w:t>
      </w:r>
    </w:p>
    <w:p>
      <w:pPr>
        <w:pStyle w:val="ListParagraph"/>
        <w:numPr>
          <w:ilvl w:val="0"/>
          <w:numId w:val="3"/>
        </w:numPr>
        <w:spacing w:lineRule="auto" w:line="240"/>
        <w:rPr/>
      </w:pPr>
      <w:r>
        <w:rPr/>
        <w:t>zrovnoprávnění češtiny s němčinou ve školách a na úřadech</w:t>
      </w:r>
    </w:p>
    <w:p>
      <w:pPr>
        <w:pStyle w:val="ListParagraph"/>
        <w:numPr>
          <w:ilvl w:val="0"/>
          <w:numId w:val="3"/>
        </w:numPr>
        <w:spacing w:lineRule="auto" w:line="240"/>
        <w:rPr/>
      </w:pPr>
      <w:r>
        <w:rPr/>
        <w:t>svobodu slova, tisku a shromažďování</w:t>
      </w:r>
    </w:p>
    <w:p>
      <w:pPr>
        <w:pStyle w:val="Normal"/>
        <w:spacing w:lineRule="auto" w:line="240"/>
        <w:rPr/>
      </w:pPr>
      <w:r>
        <w:rPr/>
        <w:t xml:space="preserve">K vypracování petice byl zvolen </w:t>
      </w:r>
      <w:r>
        <w:rPr>
          <w:b/>
        </w:rPr>
        <w:t>Svatováclavský výbor</w:t>
      </w:r>
      <w:r>
        <w:rPr/>
        <w:t>.</w:t>
      </w:r>
    </w:p>
    <w:p>
      <w:pPr>
        <w:pStyle w:val="Normal"/>
        <w:spacing w:lineRule="auto" w:line="240"/>
        <w:rPr/>
      </w:pPr>
      <w:r>
        <w:rPr/>
        <w:t xml:space="preserve">8. dubna císař odpověděl takzvaným </w:t>
      </w:r>
      <w:r>
        <w:rPr>
          <w:b/>
        </w:rPr>
        <w:t>kabinetním listem</w:t>
      </w:r>
      <w:r>
        <w:rPr/>
        <w:t>, v němž většině požadavků vyhověl.</w:t>
      </w:r>
    </w:p>
    <w:p>
      <w:pPr>
        <w:pStyle w:val="Normal"/>
        <w:spacing w:lineRule="auto" w:line="240"/>
        <w:rPr/>
      </w:pPr>
      <w:r>
        <w:rPr/>
        <w:t xml:space="preserve">V Praze převzal iniciativu </w:t>
      </w:r>
      <w:r>
        <w:rPr>
          <w:b/>
        </w:rPr>
        <w:t>Národní výbor</w:t>
      </w:r>
      <w:r>
        <w:rPr/>
        <w:t>, který vznikl rozšířením Svatováclavského výboru.</w:t>
      </w:r>
    </w:p>
    <w:p>
      <w:pPr>
        <w:pStyle w:val="Normal"/>
        <w:spacing w:lineRule="auto" w:line="240"/>
        <w:rPr/>
      </w:pPr>
      <w:r>
        <w:rPr/>
        <w:t xml:space="preserve">Zhoršil se vztah českého a německého obyvatelstva žijícího v Čechách, když bylo zveřejněno Psaní do </w:t>
      </w:r>
      <w:r>
        <w:rPr>
          <w:b/>
        </w:rPr>
        <w:t>Frankfurtu – František Palacký</w:t>
      </w:r>
      <w:r>
        <w:rPr/>
        <w:t xml:space="preserve"> v něm odmítl účast Čechů na sjednocování Německa.</w:t>
      </w:r>
    </w:p>
    <w:p>
      <w:pPr>
        <w:pStyle w:val="Normal"/>
        <w:spacing w:lineRule="auto" w:line="240"/>
        <w:rPr/>
      </w:pPr>
      <w:r>
        <w:rPr/>
        <w:t xml:space="preserve">červen – v Praze uspořádán </w:t>
      </w:r>
      <w:r>
        <w:rPr>
          <w:b/>
        </w:rPr>
        <w:t>slovanský sjezd</w:t>
      </w:r>
      <w:r>
        <w:rPr/>
        <w:t>:</w:t>
      </w:r>
    </w:p>
    <w:p>
      <w:pPr>
        <w:pStyle w:val="ListParagraph"/>
        <w:numPr>
          <w:ilvl w:val="0"/>
          <w:numId w:val="4"/>
        </w:numPr>
        <w:spacing w:lineRule="auto" w:line="240"/>
        <w:rPr/>
      </w:pPr>
      <w:r>
        <w:rPr/>
        <w:t>zúčastnili se ho delegáti všech slovanských národů žijících v monarchii</w:t>
      </w:r>
    </w:p>
    <w:p>
      <w:pPr>
        <w:pStyle w:val="ListParagraph"/>
        <w:numPr>
          <w:ilvl w:val="0"/>
          <w:numId w:val="4"/>
        </w:numPr>
        <w:spacing w:lineRule="auto" w:line="240"/>
        <w:rPr/>
      </w:pPr>
      <w:r>
        <w:rPr/>
        <w:t>mělo se tu řešit postavení slovanských národů v monarchii a přeměna monarchie ve federaci</w:t>
      </w:r>
    </w:p>
    <w:p>
      <w:pPr>
        <w:pStyle w:val="Normal"/>
        <w:spacing w:lineRule="auto" w:line="240"/>
        <w:rPr/>
      </w:pPr>
      <w:r>
        <w:rPr/>
        <w:t xml:space="preserve">Sjezd byl přerušen </w:t>
      </w:r>
      <w:r>
        <w:rPr>
          <w:b/>
        </w:rPr>
        <w:t>srážkami mezi vojáky a Pražany</w:t>
      </w:r>
      <w:r>
        <w:rPr/>
        <w:t xml:space="preserve">. Po Praze vyrostly barikády obsazené převážně ozbrojenými studenty a řemeslnickou mládeží. Vojsko, jemuž velel generál </w:t>
      </w:r>
      <w:r>
        <w:rPr>
          <w:b/>
        </w:rPr>
        <w:t>Alfred Windischgrätz</w:t>
      </w:r>
      <w:r>
        <w:rPr/>
        <w:t xml:space="preserve">, </w:t>
      </w:r>
      <w:bookmarkStart w:id="0" w:name="_GoBack"/>
      <w:bookmarkEnd w:id="0"/>
      <w:r>
        <w:rPr/>
        <w:t>povstání během pětidenních bojů tvrdě potlačilo</w:t>
      </w:r>
    </w:p>
    <w:p>
      <w:pPr>
        <w:pStyle w:val="Normal"/>
        <w:spacing w:lineRule="auto" w:line="240" w:before="0" w:after="160"/>
        <w:rPr/>
      </w:pPr>
      <w:r>
        <w:rPr/>
        <w:t>--&gt; revoluce v českých zemích skončila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46ca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LibreOffice/5.2.0.4$Windows_X86_64 LibreOffice_project/066b007f5ebcc236395c7d282ba488bca6720265</Application>
  <Pages>3</Pages>
  <Words>755</Words>
  <Characters>4401</Characters>
  <CharactersWithSpaces>5101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2020-02-10T19:25:00Z</dcterms:created>
  <dc:creator>PC</dc:creator>
  <dc:description/>
  <dc:language>cs-CZ</dc:language>
  <cp:lastModifiedBy>PC</cp:lastModifiedBy>
  <dcterms:modified xsi:type="dcterms:W3CDTF">2020-02-10T19:25:00Z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