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2. laboratorní práce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Jméno:</w:t>
        <w:tab/>
        <w:t xml:space="preserve"> </w:t>
        <w:tab/>
        <w:tab/>
        <w:tab/>
        <w:tab/>
        <w:tab/>
        <w:t>Datum: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Spolupracoval: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Úloha: Urči hustotu pevné látky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Příprava: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Vzorec pro určení hustoty: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 určení hustoty látky, ze které je těleso, musím nejprve změřit tyto veličiny: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Hodnotu </w:t>
        <w:tab/>
        <w:tab/>
        <w:tab/>
        <w:t>zjistím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Hodnotu</w:t>
        <w:tab/>
        <w:tab/>
        <w:tab/>
        <w:t>zjistím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Pomůcky: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Řešení: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Pevné těleso je zhotoveno z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Má hmotnost  </w:t>
      </w:r>
      <w:r>
        <w:rPr>
          <w:rFonts w:cs="Times New Roman" w:ascii="Times New Roman" w:hAnsi="Times New Roman"/>
          <w:i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 xml:space="preserve"> =         g.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Stupnice odměrného válce je vyznačena v                     , 1 dílek </w:t>
      </w:r>
      <w:r>
        <w:rPr>
          <w:rFonts w:cs="Times New Roman" w:ascii="Symbol" w:hAnsi="Symbol"/>
          <w:sz w:val="24"/>
          <w:szCs w:val="24"/>
        </w:rPr>
        <w:t>?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Objem vody v odměrném válci: V</w:t>
      </w:r>
      <w:r>
        <w:rPr>
          <w:rFonts w:cs="Times New Roman" w:ascii="Times New Roman" w:hAnsi="Times New Roman"/>
          <w:sz w:val="24"/>
          <w:szCs w:val="24"/>
          <w:vertAlign w:val="sub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=         ml =          cm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Objem vody a pevného tělesa: V</w:t>
      </w:r>
      <w:r>
        <w:rPr>
          <w:rFonts w:cs="Times New Roman" w:ascii="Times New Roman" w:hAnsi="Times New Roman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=         ml =             cm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Objem pevného tělesa: V = V</w:t>
      </w:r>
      <w:r>
        <w:rPr>
          <w:rFonts w:cs="Times New Roman" w:ascii="Times New Roman" w:hAnsi="Times New Roman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– V</w:t>
      </w:r>
      <w:r>
        <w:rPr>
          <w:rFonts w:cs="Times New Roman" w:ascii="Times New Roman" w:hAnsi="Times New Roman"/>
          <w:sz w:val="24"/>
          <w:szCs w:val="24"/>
          <w:vertAlign w:val="sub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=         ml =         cm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Látka, ze které je zhotoveno pevné těleso, má hustotu </w:t>
        <w:br/>
        <w:t xml:space="preserve">    </w:t>
      </w:r>
      <w:r>
        <w:rPr>
          <w:rFonts w:cs="Times New Roman" w:ascii="Symbol" w:hAnsi="Symbol"/>
          <w:sz w:val="24"/>
          <w:szCs w:val="24"/>
        </w:rPr>
        <w:t></w:t>
      </w:r>
      <w:r>
        <w:rPr>
          <w:rFonts w:cs="Times New Roman" w:ascii="Times New Roman" w:hAnsi="Times New Roman"/>
          <w:sz w:val="24"/>
          <w:szCs w:val="24"/>
        </w:rPr>
        <w:t xml:space="preserve"> =            g/cm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=          kg/m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Určená hodnota hustoty přísluší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7. Závěr: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default"/>
  </w:font>
  <w:font w:name="Times New Roman">
    <w:charset w:val="01"/>
    <w:family w:val="auto"/>
    <w:pitch w:val="default"/>
  </w:font>
  <w:font w:name="Symbo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ascii="Arial" w:hAnsi="Arial"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uiPriority w:val="34"/>
    <w:qFormat/>
    <w:rsid w:val="00e279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LibreOffice/4.4.1.2$Windows_x86 LibreOffice_project/45e2de17089c24a1fa810c8f975a7171ba4cd432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2015-04-30T07:59:00Z</dcterms:created>
  <dc:creator>Václav Schuster</dc:creator>
  <dc:language>cs-CZ</dc:language>
  <dcterms:modified xsi:type="dcterms:W3CDTF">2015-05-13T14:02:48Z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