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93D" w:rsidRDefault="00C7393D" w:rsidP="00C7393D">
      <w:pPr>
        <w:jc w:val="center"/>
        <w:rPr>
          <w:b/>
          <w:sz w:val="28"/>
          <w:szCs w:val="28"/>
          <w:lang w:val="cs-CZ"/>
        </w:rPr>
      </w:pPr>
      <w:r w:rsidRPr="00C7393D">
        <w:rPr>
          <w:b/>
          <w:sz w:val="28"/>
          <w:szCs w:val="28"/>
          <w:lang w:val="cs-CZ"/>
        </w:rPr>
        <w:t>Spojování rezistorů</w:t>
      </w:r>
    </w:p>
    <w:p w:rsidR="00C7393D" w:rsidRDefault="00C7393D" w:rsidP="00C7393D">
      <w:pPr>
        <w:jc w:val="center"/>
        <w:rPr>
          <w:sz w:val="28"/>
          <w:szCs w:val="28"/>
          <w:lang w:val="cs-CZ"/>
        </w:rPr>
      </w:pPr>
    </w:p>
    <w:p w:rsidR="00C7393D" w:rsidRPr="00C7393D" w:rsidRDefault="00C7393D" w:rsidP="00C7393D">
      <w:pPr>
        <w:jc w:val="center"/>
        <w:rPr>
          <w:sz w:val="28"/>
          <w:szCs w:val="28"/>
          <w:lang w:val="cs-CZ"/>
        </w:rPr>
      </w:pPr>
    </w:p>
    <w:p w:rsidR="00C7393D" w:rsidRPr="00C7393D" w:rsidRDefault="00C7393D" w:rsidP="00C7393D">
      <w:pPr>
        <w:numPr>
          <w:ilvl w:val="0"/>
          <w:numId w:val="1"/>
        </w:numPr>
        <w:jc w:val="both"/>
        <w:rPr>
          <w:szCs w:val="20"/>
          <w:lang w:val="cs-CZ"/>
        </w:rPr>
      </w:pPr>
      <w:r w:rsidRPr="00C7393D">
        <w:rPr>
          <w:lang w:val="cs-CZ"/>
        </w:rPr>
        <w:t>–</w:t>
      </w:r>
      <w:r w:rsidRPr="00C7393D">
        <w:rPr>
          <w:sz w:val="14"/>
          <w:szCs w:val="14"/>
          <w:lang w:val="cs-CZ"/>
        </w:rPr>
        <w:t xml:space="preserve">        </w:t>
      </w:r>
      <w:r w:rsidRPr="00C7393D">
        <w:rPr>
          <w:b/>
          <w:lang w:val="cs-CZ"/>
        </w:rPr>
        <w:t>do série</w:t>
      </w:r>
      <w:r w:rsidRPr="00C7393D">
        <w:rPr>
          <w:lang w:val="cs-CZ"/>
        </w:rPr>
        <w:t xml:space="preserve"> (za sebou): </w:t>
      </w:r>
    </w:p>
    <w:p w:rsidR="00C7393D" w:rsidRDefault="00C7393D" w:rsidP="00C7393D">
      <w:pPr>
        <w:ind w:left="284"/>
        <w:jc w:val="center"/>
        <w:rPr>
          <w:lang w:val="cs-CZ"/>
        </w:rPr>
      </w:pPr>
      <w:r w:rsidRPr="00C7393D">
        <w:rPr>
          <w:lang w:val="cs-CZ"/>
        </w:rPr>
        <w:t xml:space="preserve">I = </w:t>
      </w:r>
      <w:proofErr w:type="spellStart"/>
      <w:r w:rsidRPr="00C7393D">
        <w:rPr>
          <w:lang w:val="cs-CZ"/>
        </w:rPr>
        <w:t>konst</w:t>
      </w:r>
      <w:proofErr w:type="spellEnd"/>
      <w:r w:rsidRPr="00C7393D">
        <w:rPr>
          <w:lang w:val="cs-CZ"/>
        </w:rPr>
        <w:t>.</w:t>
      </w:r>
    </w:p>
    <w:p w:rsidR="00C7393D" w:rsidRDefault="00C7393D" w:rsidP="00C7393D">
      <w:pPr>
        <w:ind w:left="284"/>
        <w:jc w:val="center"/>
        <w:rPr>
          <w:szCs w:val="20"/>
          <w:lang w:val="cs-CZ"/>
        </w:rPr>
      </w:pPr>
    </w:p>
    <w:p w:rsidR="00C7393D" w:rsidRPr="00C7393D" w:rsidRDefault="00C7393D" w:rsidP="00C7393D">
      <w:pPr>
        <w:ind w:left="284"/>
        <w:jc w:val="center"/>
        <w:rPr>
          <w:szCs w:val="20"/>
          <w:lang w:val="cs-CZ"/>
        </w:rPr>
      </w:pPr>
    </w:p>
    <w:p w:rsidR="00C7393D" w:rsidRDefault="00C7393D" w:rsidP="00C7393D">
      <w:pPr>
        <w:jc w:val="center"/>
        <w:rPr>
          <w:lang w:val="cs-CZ"/>
        </w:rPr>
      </w:pPr>
      <w:r w:rsidRPr="00C7393D">
        <w:rPr>
          <w:lang w:val="cs-CZ"/>
        </w:rPr>
        <w:t>U = U</w:t>
      </w:r>
      <w:r w:rsidRPr="00C7393D">
        <w:rPr>
          <w:vertAlign w:val="subscript"/>
          <w:lang w:val="cs-CZ"/>
        </w:rPr>
        <w:t xml:space="preserve">1 </w:t>
      </w:r>
      <w:r w:rsidRPr="00C7393D">
        <w:rPr>
          <w:lang w:val="cs-CZ"/>
        </w:rPr>
        <w:t>+ U</w:t>
      </w:r>
      <w:r w:rsidRPr="00C7393D">
        <w:rPr>
          <w:vertAlign w:val="subscript"/>
          <w:lang w:val="cs-CZ"/>
        </w:rPr>
        <w:t xml:space="preserve">2 </w:t>
      </w:r>
      <w:r w:rsidRPr="00C7393D">
        <w:rPr>
          <w:lang w:val="cs-CZ"/>
        </w:rPr>
        <w:t>(napětí se rozdělí v poměru jednotlivých odporů)</w:t>
      </w:r>
    </w:p>
    <w:p w:rsidR="00C7393D" w:rsidRDefault="00C7393D" w:rsidP="00C7393D">
      <w:pPr>
        <w:jc w:val="center"/>
        <w:rPr>
          <w:szCs w:val="20"/>
          <w:vertAlign w:val="subscript"/>
          <w:lang w:val="cs-CZ"/>
        </w:rPr>
      </w:pPr>
    </w:p>
    <w:p w:rsidR="00C7393D" w:rsidRPr="00C7393D" w:rsidRDefault="00C7393D" w:rsidP="00C7393D">
      <w:pPr>
        <w:jc w:val="center"/>
        <w:rPr>
          <w:szCs w:val="20"/>
          <w:vertAlign w:val="subscript"/>
          <w:lang w:val="cs-CZ"/>
        </w:rPr>
      </w:pPr>
    </w:p>
    <w:p w:rsidR="00C7393D" w:rsidRPr="00C7393D" w:rsidRDefault="00C7393D" w:rsidP="00C7393D">
      <w:pPr>
        <w:jc w:val="center"/>
        <w:rPr>
          <w:szCs w:val="20"/>
          <w:vertAlign w:val="subscript"/>
          <w:lang w:val="cs-CZ"/>
        </w:rPr>
      </w:pPr>
      <w:r w:rsidRPr="00C7393D">
        <w:rPr>
          <w:lang w:val="cs-CZ"/>
        </w:rPr>
        <w:t xml:space="preserve">R </w:t>
      </w:r>
      <w:r w:rsidRPr="00C7393D">
        <w:rPr>
          <w:lang w:val="cs-CZ"/>
        </w:rPr>
        <w:sym w:font="Symbol" w:char="00D7"/>
      </w:r>
      <w:r w:rsidRPr="00C7393D">
        <w:rPr>
          <w:lang w:val="cs-CZ"/>
        </w:rPr>
        <w:t xml:space="preserve"> I = R</w:t>
      </w:r>
      <w:r w:rsidRPr="00C7393D">
        <w:rPr>
          <w:vertAlign w:val="subscript"/>
          <w:lang w:val="cs-CZ"/>
        </w:rPr>
        <w:t>1</w:t>
      </w:r>
      <w:r w:rsidRPr="00C7393D">
        <w:rPr>
          <w:lang w:val="cs-CZ"/>
        </w:rPr>
        <w:t xml:space="preserve"> </w:t>
      </w:r>
      <w:r w:rsidRPr="00C7393D">
        <w:rPr>
          <w:lang w:val="cs-CZ"/>
        </w:rPr>
        <w:sym w:font="Symbol" w:char="00D7"/>
      </w:r>
      <w:r w:rsidRPr="00C7393D">
        <w:rPr>
          <w:lang w:val="cs-CZ"/>
        </w:rPr>
        <w:t xml:space="preserve"> I + R</w:t>
      </w:r>
      <w:r w:rsidRPr="00C7393D">
        <w:rPr>
          <w:vertAlign w:val="subscript"/>
          <w:lang w:val="cs-CZ"/>
        </w:rPr>
        <w:t>2</w:t>
      </w:r>
      <w:r w:rsidRPr="00C7393D">
        <w:rPr>
          <w:lang w:val="cs-CZ"/>
        </w:rPr>
        <w:t xml:space="preserve"> </w:t>
      </w:r>
      <w:r w:rsidRPr="00C7393D">
        <w:rPr>
          <w:lang w:val="cs-CZ"/>
        </w:rPr>
        <w:sym w:font="Symbol" w:char="00D7"/>
      </w:r>
      <w:r w:rsidRPr="00C7393D">
        <w:rPr>
          <w:lang w:val="cs-CZ"/>
        </w:rPr>
        <w:t xml:space="preserve"> I = I </w:t>
      </w:r>
      <w:r w:rsidRPr="00C7393D">
        <w:rPr>
          <w:lang w:val="cs-CZ"/>
        </w:rPr>
        <w:sym w:font="Symbol" w:char="00D7"/>
      </w:r>
      <w:r w:rsidRPr="00C7393D">
        <w:rPr>
          <w:lang w:val="cs-CZ"/>
        </w:rPr>
        <w:t xml:space="preserve"> (R</w:t>
      </w:r>
      <w:r w:rsidRPr="00C7393D">
        <w:rPr>
          <w:vertAlign w:val="subscript"/>
          <w:lang w:val="cs-CZ"/>
        </w:rPr>
        <w:t xml:space="preserve">1 </w:t>
      </w:r>
      <w:r w:rsidRPr="00C7393D">
        <w:rPr>
          <w:lang w:val="cs-CZ"/>
        </w:rPr>
        <w:t>+ R</w:t>
      </w:r>
      <w:r w:rsidRPr="00C7393D">
        <w:rPr>
          <w:vertAlign w:val="subscript"/>
          <w:lang w:val="cs-CZ"/>
        </w:rPr>
        <w:t>2</w:t>
      </w:r>
      <w:r w:rsidRPr="00C7393D">
        <w:rPr>
          <w:lang w:val="cs-CZ"/>
        </w:rPr>
        <w:t xml:space="preserve">)   </w:t>
      </w:r>
      <w:r w:rsidRPr="00C7393D">
        <w:rPr>
          <w:lang w:val="cs-CZ"/>
        </w:rPr>
        <w:sym w:font="Symbol" w:char="00DE"/>
      </w:r>
      <w:r w:rsidRPr="00C7393D">
        <w:rPr>
          <w:lang w:val="cs-CZ"/>
        </w:rPr>
        <w:t xml:space="preserve">   R = R</w:t>
      </w:r>
      <w:r w:rsidRPr="00C7393D">
        <w:rPr>
          <w:vertAlign w:val="subscript"/>
          <w:lang w:val="cs-CZ"/>
        </w:rPr>
        <w:t>1</w:t>
      </w:r>
      <w:r w:rsidRPr="00C7393D">
        <w:rPr>
          <w:lang w:val="cs-CZ"/>
        </w:rPr>
        <w:t xml:space="preserve"> + R</w:t>
      </w:r>
      <w:r w:rsidRPr="00C7393D">
        <w:rPr>
          <w:vertAlign w:val="subscript"/>
          <w:lang w:val="cs-CZ"/>
        </w:rPr>
        <w:t>2</w:t>
      </w:r>
    </w:p>
    <w:p w:rsidR="00C7393D" w:rsidRPr="00C7393D" w:rsidRDefault="00C7393D" w:rsidP="00C7393D">
      <w:pPr>
        <w:jc w:val="both"/>
        <w:rPr>
          <w:szCs w:val="20"/>
          <w:vertAlign w:val="subscript"/>
          <w:lang w:val="cs-CZ"/>
        </w:rPr>
      </w:pPr>
      <w:r w:rsidRPr="00C7393D">
        <w:rPr>
          <w:lang w:val="cs-CZ"/>
        </w:rPr>
        <w:sym w:font="Symbol" w:char="00DE"/>
      </w:r>
      <w:r w:rsidRPr="00C7393D">
        <w:rPr>
          <w:lang w:val="cs-CZ"/>
        </w:rPr>
        <w:t xml:space="preserve"> </w:t>
      </w:r>
      <w:r w:rsidRPr="00C7393D">
        <w:rPr>
          <w:b/>
          <w:lang w:val="cs-CZ"/>
        </w:rPr>
        <w:t>výsledná hodnota odporu je rovna součtu hodnot jednotlivých odporů</w:t>
      </w:r>
    </w:p>
    <w:p w:rsidR="00C7393D" w:rsidRPr="00C7393D" w:rsidRDefault="00C7393D" w:rsidP="00C7393D">
      <w:pPr>
        <w:jc w:val="both"/>
        <w:rPr>
          <w:szCs w:val="20"/>
          <w:lang w:val="cs-CZ"/>
        </w:rPr>
      </w:pPr>
    </w:p>
    <w:p w:rsidR="007B5C6A" w:rsidRPr="00C7393D" w:rsidRDefault="007B5C6A" w:rsidP="007B5C6A">
      <w:pPr>
        <w:jc w:val="both"/>
        <w:rPr>
          <w:szCs w:val="20"/>
          <w:lang w:val="cs-CZ"/>
        </w:rPr>
      </w:pPr>
      <w:r w:rsidRPr="00C7393D">
        <w:rPr>
          <w:lang w:val="cs-CZ"/>
        </w:rPr>
        <w:t xml:space="preserve">Ve všech místech </w:t>
      </w:r>
      <w:r w:rsidR="00EF22D0">
        <w:rPr>
          <w:lang w:val="cs-CZ"/>
        </w:rPr>
        <w:t>nerozvětveného</w:t>
      </w:r>
      <w:bookmarkStart w:id="0" w:name="_GoBack"/>
      <w:bookmarkEnd w:id="0"/>
      <w:r w:rsidRPr="00C7393D">
        <w:rPr>
          <w:lang w:val="cs-CZ"/>
        </w:rPr>
        <w:t xml:space="preserve"> el. obvodu je stejný proud. </w:t>
      </w:r>
    </w:p>
    <w:p w:rsidR="007B5C6A" w:rsidRPr="00C7393D" w:rsidRDefault="007B5C6A" w:rsidP="007B5C6A">
      <w:pPr>
        <w:jc w:val="both"/>
        <w:rPr>
          <w:szCs w:val="20"/>
          <w:lang w:val="cs-CZ"/>
        </w:rPr>
      </w:pPr>
      <w:r w:rsidRPr="00C7393D">
        <w:rPr>
          <w:lang w:val="cs-CZ"/>
        </w:rPr>
        <w:t> </w:t>
      </w:r>
    </w:p>
    <w:p w:rsidR="007B5C6A" w:rsidRDefault="007B5C6A" w:rsidP="007B5C6A">
      <w:pPr>
        <w:jc w:val="both"/>
        <w:rPr>
          <w:b/>
          <w:u w:val="single"/>
          <w:lang w:val="cs-CZ"/>
        </w:rPr>
      </w:pPr>
    </w:p>
    <w:p w:rsidR="00C7393D" w:rsidRDefault="00C7393D" w:rsidP="00C7393D">
      <w:pPr>
        <w:jc w:val="both"/>
        <w:rPr>
          <w:szCs w:val="20"/>
          <w:lang w:val="cs-CZ"/>
        </w:rPr>
      </w:pPr>
    </w:p>
    <w:p w:rsidR="00C7393D" w:rsidRPr="00C7393D" w:rsidRDefault="00C7393D" w:rsidP="00C7393D">
      <w:pPr>
        <w:jc w:val="both"/>
        <w:rPr>
          <w:szCs w:val="20"/>
          <w:lang w:val="cs-CZ"/>
        </w:rPr>
      </w:pPr>
    </w:p>
    <w:p w:rsidR="00C7393D" w:rsidRPr="00C7393D" w:rsidRDefault="00C7393D" w:rsidP="00C7393D">
      <w:pPr>
        <w:jc w:val="both"/>
        <w:rPr>
          <w:szCs w:val="20"/>
          <w:lang w:val="cs-CZ"/>
        </w:rPr>
      </w:pPr>
    </w:p>
    <w:p w:rsidR="00C7393D" w:rsidRPr="00C7393D" w:rsidRDefault="00C7393D" w:rsidP="00C7393D">
      <w:pPr>
        <w:numPr>
          <w:ilvl w:val="0"/>
          <w:numId w:val="2"/>
        </w:numPr>
        <w:jc w:val="both"/>
        <w:rPr>
          <w:szCs w:val="20"/>
          <w:lang w:val="cs-CZ"/>
        </w:rPr>
      </w:pPr>
      <w:r w:rsidRPr="00C7393D">
        <w:rPr>
          <w:lang w:val="cs-CZ"/>
        </w:rPr>
        <w:t>–</w:t>
      </w:r>
      <w:r w:rsidRPr="00C7393D">
        <w:rPr>
          <w:sz w:val="14"/>
          <w:szCs w:val="14"/>
          <w:lang w:val="cs-CZ"/>
        </w:rPr>
        <w:t xml:space="preserve">        </w:t>
      </w:r>
      <w:r w:rsidRPr="00C7393D">
        <w:rPr>
          <w:b/>
          <w:lang w:val="cs-CZ"/>
        </w:rPr>
        <w:t>paralelně</w:t>
      </w:r>
      <w:r w:rsidRPr="00C7393D">
        <w:rPr>
          <w:lang w:val="cs-CZ"/>
        </w:rPr>
        <w:t xml:space="preserve"> (vedle sebe): </w:t>
      </w:r>
    </w:p>
    <w:p w:rsidR="00C7393D" w:rsidRDefault="00C7393D" w:rsidP="00C7393D">
      <w:pPr>
        <w:jc w:val="center"/>
        <w:rPr>
          <w:lang w:val="cs-CZ"/>
        </w:rPr>
      </w:pPr>
      <w:r w:rsidRPr="00C7393D">
        <w:rPr>
          <w:lang w:val="cs-CZ"/>
        </w:rPr>
        <w:t xml:space="preserve">U = </w:t>
      </w:r>
      <w:proofErr w:type="spellStart"/>
      <w:r w:rsidRPr="00C7393D">
        <w:rPr>
          <w:lang w:val="cs-CZ"/>
        </w:rPr>
        <w:t>konst</w:t>
      </w:r>
      <w:proofErr w:type="spellEnd"/>
      <w:r w:rsidRPr="00C7393D">
        <w:rPr>
          <w:lang w:val="cs-CZ"/>
        </w:rPr>
        <w:t>.</w:t>
      </w:r>
    </w:p>
    <w:p w:rsidR="00C7393D" w:rsidRDefault="00C7393D" w:rsidP="00C7393D">
      <w:pPr>
        <w:jc w:val="center"/>
        <w:rPr>
          <w:szCs w:val="20"/>
          <w:lang w:val="cs-CZ"/>
        </w:rPr>
      </w:pPr>
    </w:p>
    <w:p w:rsidR="00C7393D" w:rsidRPr="00C7393D" w:rsidRDefault="00C7393D" w:rsidP="00C7393D">
      <w:pPr>
        <w:jc w:val="center"/>
        <w:rPr>
          <w:szCs w:val="20"/>
          <w:lang w:val="cs-CZ"/>
        </w:rPr>
      </w:pPr>
    </w:p>
    <w:p w:rsidR="00C7393D" w:rsidRDefault="00C7393D" w:rsidP="00C7393D">
      <w:pPr>
        <w:jc w:val="center"/>
        <w:rPr>
          <w:lang w:val="cs-CZ"/>
        </w:rPr>
      </w:pPr>
      <w:r w:rsidRPr="00C7393D">
        <w:rPr>
          <w:lang w:val="cs-CZ"/>
        </w:rPr>
        <w:t>I = I</w:t>
      </w:r>
      <w:r w:rsidRPr="00C7393D">
        <w:rPr>
          <w:vertAlign w:val="subscript"/>
          <w:lang w:val="cs-CZ"/>
        </w:rPr>
        <w:t>1</w:t>
      </w:r>
      <w:r w:rsidRPr="00C7393D">
        <w:rPr>
          <w:lang w:val="cs-CZ"/>
        </w:rPr>
        <w:t xml:space="preserve"> + I</w:t>
      </w:r>
      <w:r w:rsidRPr="00C7393D">
        <w:rPr>
          <w:vertAlign w:val="subscript"/>
          <w:lang w:val="cs-CZ"/>
        </w:rPr>
        <w:t>2</w:t>
      </w:r>
      <w:r w:rsidRPr="00C7393D">
        <w:rPr>
          <w:lang w:val="cs-CZ"/>
        </w:rPr>
        <w:t xml:space="preserve"> (proud se rozdělí v</w:t>
      </w:r>
      <w:r>
        <w:rPr>
          <w:lang w:val="cs-CZ"/>
        </w:rPr>
        <w:t xml:space="preserve"> opačném </w:t>
      </w:r>
      <w:r w:rsidRPr="00C7393D">
        <w:rPr>
          <w:lang w:val="cs-CZ"/>
        </w:rPr>
        <w:t>poměru jednotlivých odporů)</w:t>
      </w:r>
    </w:p>
    <w:p w:rsidR="00C7393D" w:rsidRDefault="00C7393D" w:rsidP="00C7393D">
      <w:pPr>
        <w:jc w:val="center"/>
        <w:rPr>
          <w:szCs w:val="20"/>
          <w:lang w:val="cs-CZ"/>
        </w:rPr>
      </w:pPr>
    </w:p>
    <w:p w:rsidR="00C7393D" w:rsidRPr="00C7393D" w:rsidRDefault="00C7393D" w:rsidP="00C7393D">
      <w:pPr>
        <w:jc w:val="center"/>
        <w:rPr>
          <w:szCs w:val="20"/>
          <w:lang w:val="cs-CZ"/>
        </w:rPr>
      </w:pPr>
    </w:p>
    <w:p w:rsidR="00C7393D" w:rsidRPr="00C7393D" w:rsidRDefault="00C7393D" w:rsidP="00C7393D">
      <w:pPr>
        <w:jc w:val="center"/>
        <w:rPr>
          <w:szCs w:val="20"/>
          <w:lang w:val="cs-CZ"/>
        </w:rPr>
      </w:pPr>
      <w:r w:rsidRPr="00C7393D">
        <w:rPr>
          <w:noProof/>
          <w:vertAlign w:val="subscript"/>
          <w:lang w:val="cs-CZ"/>
        </w:rPr>
        <w:drawing>
          <wp:inline distT="0" distB="0" distL="0" distR="0">
            <wp:extent cx="2466975" cy="485775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93D">
        <w:rPr>
          <w:lang w:val="cs-CZ"/>
        </w:rPr>
        <w:t xml:space="preserve"> </w:t>
      </w:r>
      <w:r w:rsidRPr="00C7393D">
        <w:rPr>
          <w:noProof/>
          <w:vertAlign w:val="subscript"/>
        </w:rPr>
        <w:drawing>
          <wp:inline distT="0" distB="0" distL="0" distR="0">
            <wp:extent cx="904875" cy="428625"/>
            <wp:effectExtent l="19050" t="19050" r="28575" b="2857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286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7393D" w:rsidRPr="00C7393D" w:rsidRDefault="00C7393D" w:rsidP="00C7393D">
      <w:pPr>
        <w:jc w:val="both"/>
        <w:rPr>
          <w:b/>
          <w:i/>
          <w:szCs w:val="20"/>
          <w:u w:val="single"/>
          <w:lang w:val="cs-CZ"/>
        </w:rPr>
      </w:pPr>
      <w:r w:rsidRPr="00C7393D">
        <w:rPr>
          <w:lang w:val="cs-CZ"/>
        </w:rPr>
        <w:sym w:font="Symbol" w:char="00DE"/>
      </w:r>
      <w:r w:rsidRPr="00C7393D">
        <w:rPr>
          <w:lang w:val="cs-CZ"/>
        </w:rPr>
        <w:t xml:space="preserve"> </w:t>
      </w:r>
      <w:r w:rsidRPr="00C7393D">
        <w:rPr>
          <w:b/>
          <w:lang w:val="cs-CZ"/>
        </w:rPr>
        <w:t>převrácená hodnota odporu je rovna součtu převrácených hodnot jednotlivých odporů</w:t>
      </w:r>
    </w:p>
    <w:p w:rsidR="00C7393D" w:rsidRDefault="00C7393D" w:rsidP="00C7393D">
      <w:pPr>
        <w:jc w:val="both"/>
        <w:rPr>
          <w:lang w:val="cs-CZ"/>
        </w:rPr>
      </w:pPr>
    </w:p>
    <w:p w:rsidR="00C7393D" w:rsidRDefault="00C7393D" w:rsidP="00C7393D">
      <w:pPr>
        <w:jc w:val="both"/>
        <w:rPr>
          <w:lang w:val="cs-CZ"/>
        </w:rPr>
      </w:pPr>
    </w:p>
    <w:p w:rsidR="00C7393D" w:rsidRDefault="00C7393D" w:rsidP="00C7393D">
      <w:pPr>
        <w:jc w:val="both"/>
        <w:rPr>
          <w:lang w:val="cs-CZ"/>
        </w:rPr>
      </w:pPr>
      <w:r w:rsidRPr="00C7393D">
        <w:rPr>
          <w:lang w:val="cs-CZ"/>
        </w:rPr>
        <w:t>V rozvětveném obvodu prochází každou větví menší proud než nerozvětvenou částí obvodu.</w:t>
      </w:r>
    </w:p>
    <w:p w:rsidR="00C7393D" w:rsidRPr="00C7393D" w:rsidRDefault="00C7393D" w:rsidP="00C7393D">
      <w:pPr>
        <w:jc w:val="both"/>
        <w:rPr>
          <w:szCs w:val="20"/>
          <w:lang w:val="cs-CZ"/>
        </w:rPr>
      </w:pPr>
    </w:p>
    <w:p w:rsidR="00C7393D" w:rsidRPr="00C7393D" w:rsidRDefault="00C7393D" w:rsidP="00C7393D">
      <w:pPr>
        <w:jc w:val="both"/>
        <w:rPr>
          <w:szCs w:val="20"/>
          <w:lang w:val="cs-CZ"/>
        </w:rPr>
      </w:pPr>
      <w:r w:rsidRPr="00C7393D">
        <w:rPr>
          <w:b/>
          <w:lang w:val="cs-CZ"/>
        </w:rPr>
        <w:t>větev</w:t>
      </w:r>
      <w:r w:rsidRPr="00C7393D">
        <w:rPr>
          <w:lang w:val="cs-CZ"/>
        </w:rPr>
        <w:t xml:space="preserve"> = část el. obvodu mezi dvěma uzly, </w:t>
      </w:r>
      <w:r w:rsidRPr="00C7393D">
        <w:rPr>
          <w:b/>
          <w:lang w:val="cs-CZ"/>
        </w:rPr>
        <w:t>uzel</w:t>
      </w:r>
      <w:r w:rsidRPr="00C7393D">
        <w:rPr>
          <w:lang w:val="cs-CZ"/>
        </w:rPr>
        <w:t xml:space="preserve"> = místo v obvodu, kde se stýkají nejméně tři vodiče, </w:t>
      </w:r>
      <w:r w:rsidRPr="00C7393D">
        <w:rPr>
          <w:b/>
          <w:lang w:val="cs-CZ"/>
        </w:rPr>
        <w:t>síť</w:t>
      </w:r>
      <w:r w:rsidRPr="00C7393D">
        <w:rPr>
          <w:lang w:val="cs-CZ"/>
        </w:rPr>
        <w:t xml:space="preserve"> = rozvětvený obvod s více zdroji napětí </w:t>
      </w:r>
    </w:p>
    <w:p w:rsidR="00C7393D" w:rsidRPr="00C7393D" w:rsidRDefault="00C7393D" w:rsidP="00C7393D">
      <w:pPr>
        <w:jc w:val="both"/>
        <w:rPr>
          <w:bCs/>
          <w:szCs w:val="20"/>
          <w:lang w:val="cs-CZ"/>
        </w:rPr>
      </w:pPr>
      <w:r w:rsidRPr="00C7393D">
        <w:rPr>
          <w:bCs/>
          <w:lang w:val="cs-CZ"/>
        </w:rPr>
        <w:t> </w:t>
      </w:r>
    </w:p>
    <w:p w:rsidR="00C7393D" w:rsidRDefault="00C7393D" w:rsidP="00C7393D">
      <w:pPr>
        <w:jc w:val="both"/>
        <w:rPr>
          <w:b/>
          <w:u w:val="single"/>
          <w:lang w:val="cs-CZ"/>
        </w:rPr>
      </w:pPr>
    </w:p>
    <w:p w:rsidR="00C7393D" w:rsidRDefault="00C7393D" w:rsidP="00C7393D">
      <w:pPr>
        <w:jc w:val="both"/>
        <w:rPr>
          <w:b/>
          <w:u w:val="single"/>
          <w:lang w:val="cs-CZ"/>
        </w:rPr>
      </w:pPr>
    </w:p>
    <w:p w:rsidR="00C7393D" w:rsidRDefault="00C7393D" w:rsidP="00C7393D">
      <w:pPr>
        <w:jc w:val="both"/>
        <w:rPr>
          <w:b/>
          <w:u w:val="single"/>
          <w:lang w:val="cs-CZ"/>
        </w:rPr>
      </w:pPr>
    </w:p>
    <w:sectPr w:rsidR="00C739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17EAD"/>
    <w:multiLevelType w:val="singleLevel"/>
    <w:tmpl w:val="57829796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9180D4E"/>
    <w:multiLevelType w:val="singleLevel"/>
    <w:tmpl w:val="1B2E0E8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2" w15:restartNumberingAfterBreak="0">
    <w:nsid w:val="686944E1"/>
    <w:multiLevelType w:val="singleLevel"/>
    <w:tmpl w:val="57829796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</w:rPr>
    </w:lvl>
  </w:abstractNum>
  <w:num w:numId="1">
    <w:abstractNumId w:val="2"/>
    <w:lvlOverride w:ilvl="0"/>
  </w:num>
  <w:num w:numId="2">
    <w:abstractNumId w:val="0"/>
    <w:lvlOverride w:ilv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D"/>
    <w:rsid w:val="007B5C6A"/>
    <w:rsid w:val="00C7393D"/>
    <w:rsid w:val="00EF22D0"/>
    <w:rsid w:val="00F81D25"/>
    <w:rsid w:val="00FB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5327A"/>
  <w15:chartTrackingRefBased/>
  <w15:docId w15:val="{D02D71E2-B4ED-4AD5-AABF-8420A054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73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Šuláková</dc:creator>
  <cp:keywords/>
  <dc:description/>
  <cp:lastModifiedBy>Miriam Šuláková</cp:lastModifiedBy>
  <cp:revision>3</cp:revision>
  <dcterms:created xsi:type="dcterms:W3CDTF">2018-01-02T10:22:00Z</dcterms:created>
  <dcterms:modified xsi:type="dcterms:W3CDTF">2018-01-02T10:35:00Z</dcterms:modified>
</cp:coreProperties>
</file>